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D" w:rsidRDefault="00646DA0">
      <w:r>
        <w:t>Volontariato expo a Tolentino</w:t>
      </w:r>
    </w:p>
    <w:p w:rsidR="00646DA0" w:rsidRDefault="00646DA0">
      <w:r>
        <w:t>Agorà delle associazioni, sabato 22 ottobre 2016</w:t>
      </w:r>
    </w:p>
    <w:p w:rsidR="00646DA0" w:rsidRDefault="00646DA0"/>
    <w:p w:rsidR="00646DA0" w:rsidRDefault="00646DA0">
      <w:r>
        <w:t>Terza edizione del Volontariato expo a Tolentino –Città per la fraternità, sabato 22 ottobre 2016, in piazza della Libertà. La fraternità viene vissuta tra persone, tra associazioni ed istituzioni per rafforzare i legami sociali di base nell’epoca del pensiero debole e della società liquida. Sermit-Progetti di amore, Avis, Aido, A</w:t>
      </w:r>
      <w:r w:rsidR="00D148A2">
        <w:t>vu</w:t>
      </w:r>
      <w:r>
        <w:t>l</w:t>
      </w:r>
      <w:r w:rsidR="00D148A2">
        <w:t>s</w:t>
      </w:r>
      <w:r>
        <w:t xml:space="preserve">s, Auser, Agesci-scout, Agorà-scuola di partecipazione, Associazione Mpvm, Associazione Ponti del Diavolo, Unitalsi, Associazione nazionale carabinieri, Croce Rossa, Associazione Maestri cattolici, Associazione allievi e docenti Maestre Pie Venerini, Banco Alimentare, Associazione Città per la fraternità </w:t>
      </w:r>
      <w:r w:rsidR="00D148A2">
        <w:t>con i delegati nazionali Giuliana Salvucci e Stefano C</w:t>
      </w:r>
      <w:r>
        <w:t>ardinali,</w:t>
      </w:r>
      <w:r w:rsidR="00D148A2">
        <w:t xml:space="preserve"> l’</w:t>
      </w:r>
      <w:r>
        <w:t xml:space="preserve"> </w:t>
      </w:r>
      <w:r w:rsidR="00D148A2">
        <w:t xml:space="preserve"> Assessore ai servizi sociali Fausto Pezzanesi, Luca Romagnoli  e Sindaco hanno messo in comune brani di vita al servizio degli ultimi e dei  sofferenti, ciascuno nella sua porzione di umanità, nel Sud del mondo o dentro la città. La fraternità è questa attenzione incondizionata all’altro nella sua libertà, uguaglianza ed unicità. </w:t>
      </w:r>
    </w:p>
    <w:p w:rsidR="00D148A2" w:rsidRDefault="00D148A2">
      <w:r>
        <w:t xml:space="preserve">Gli studenti di terza media e delle superiori </w:t>
      </w:r>
      <w:r w:rsidR="00AD0B50">
        <w:t xml:space="preserve">hanno girato tra gli stand ed </w:t>
      </w:r>
      <w:r>
        <w:t>ascoltato l’esperienza dell</w:t>
      </w:r>
      <w:r w:rsidR="00AD0B50">
        <w:t>e singole associazioni traendo motivi per un impegno</w:t>
      </w:r>
      <w:r>
        <w:t xml:space="preserve"> nel volontariato come via maestra e immediata di donazione agli altri.</w:t>
      </w:r>
      <w:r w:rsidR="00AD0B50">
        <w:t xml:space="preserve"> Una docente delle superiori ha proposto un interessante progetto di alternanza scuola-volontariato con stage per apprendere l’ascolto del dolore e delle povertà nelle sedi delle associazioni. E’ un modo per uscire da un pericoloso individualismo e dall’espansione narcisistica dell’io che restringe l’orizzonte dei giovani smorzando la loro voglia di fare e di donarsi alla comunità. </w:t>
      </w:r>
    </w:p>
    <w:p w:rsidR="00603E0F" w:rsidRDefault="00AD0B50">
      <w:r>
        <w:t xml:space="preserve">L’impegno comune è quello da fare sinergia tra associazioni per un servizio integrato e competente alle persone, italiani ed immigrati. In particolare si sta progettando un modo per accompagnare le famiglie in povertà assoluta con bambini insieme al Tavolo delle povertà, Ambito sociale e Assessorato ai servizi </w:t>
      </w:r>
      <w:r w:rsidR="00603E0F">
        <w:t>sociali, Caritas</w:t>
      </w:r>
      <w:r>
        <w:t xml:space="preserve"> di Macerata, Acli e Centro servizi del </w:t>
      </w:r>
      <w:r w:rsidR="00603E0F">
        <w:t>Volontariato, alla rete</w:t>
      </w:r>
      <w:r>
        <w:t xml:space="preserve"> di associazioni che si occupano di bambini, anziani, </w:t>
      </w:r>
      <w:r w:rsidR="00603E0F">
        <w:t>povertà, prevenzione e cura</w:t>
      </w:r>
      <w:r>
        <w:t xml:space="preserve"> di malattie, sicurezza, integrazione </w:t>
      </w:r>
      <w:r w:rsidR="00603E0F">
        <w:t>interculturale, scuola</w:t>
      </w:r>
      <w:r>
        <w:t xml:space="preserve"> e lavoro</w:t>
      </w:r>
      <w:r w:rsidR="00603E0F">
        <w:t xml:space="preserve">. </w:t>
      </w:r>
    </w:p>
    <w:p w:rsidR="003B0771" w:rsidRDefault="00603E0F">
      <w:r>
        <w:t xml:space="preserve">Prossimo appuntamento mercoledì 16 novembre per San Martino delle associazioni con una cena fraterna di centinaia di associati e cittadini, presso il Ristorante Chiaro e Scuro. </w:t>
      </w:r>
      <w:r w:rsidR="00AD0B50">
        <w:t xml:space="preserve"> </w:t>
      </w:r>
      <w:r>
        <w:t xml:space="preserve"> Il prezzo speciale consentirà di donare 4 euro a persona Pro Sisma Tolentino.  L’ideale della fraternità, lanciato da Chiara Lubich, vive a Tolentino, la città in cui Nicola ha lasciato un segno profondo.</w:t>
      </w:r>
    </w:p>
    <w:p w:rsidR="003B0771" w:rsidRDefault="003B0771"/>
    <w:p w:rsidR="00AD0B50" w:rsidRDefault="003B0771">
      <w:r>
        <w:t>Silvio Minnetti</w:t>
      </w:r>
      <w:bookmarkStart w:id="0" w:name="_GoBack"/>
      <w:bookmarkEnd w:id="0"/>
      <w:r w:rsidR="00603E0F">
        <w:t xml:space="preserve"> </w:t>
      </w:r>
    </w:p>
    <w:p w:rsidR="00D148A2" w:rsidRDefault="00D148A2"/>
    <w:p w:rsidR="00646DA0" w:rsidRDefault="00646DA0"/>
    <w:sectPr w:rsidR="00646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0"/>
    <w:rsid w:val="001E689D"/>
    <w:rsid w:val="003B0771"/>
    <w:rsid w:val="00603E0F"/>
    <w:rsid w:val="00646DA0"/>
    <w:rsid w:val="00AD0B50"/>
    <w:rsid w:val="00D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9DBE-C718-42A6-8A85-2572B211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2016-10-26T07:13:00Z</dcterms:created>
  <dcterms:modified xsi:type="dcterms:W3CDTF">2016-10-26T07:13:00Z</dcterms:modified>
</cp:coreProperties>
</file>